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Borders>
          <w:top w:val="none" w:sz="0" w:space="0" w:color="auto"/>
          <w:left w:val="single" w:sz="18" w:space="0" w:color="00B0F0"/>
          <w:bottom w:val="none" w:sz="0" w:space="0" w:color="auto"/>
          <w:right w:val="none" w:sz="0" w:space="0" w:color="auto"/>
        </w:tblBorders>
        <w:tblLook w:val="04A0" w:firstRow="1" w:lastRow="0" w:firstColumn="1" w:lastColumn="0" w:noHBand="0" w:noVBand="1"/>
      </w:tblPr>
      <w:tblGrid>
        <w:gridCol w:w="10773"/>
      </w:tblGrid>
      <w:tr w:rsidR="0066522F" w:rsidRPr="0066522F" w14:paraId="4897E50B" w14:textId="77777777" w:rsidTr="001560FE">
        <w:trPr>
          <w:trHeight w:val="567"/>
        </w:trPr>
        <w:tc>
          <w:tcPr>
            <w:tcW w:w="10773" w:type="dxa"/>
            <w:shd w:val="clear" w:color="auto" w:fill="EAEAEA"/>
            <w:vAlign w:val="center"/>
          </w:tcPr>
          <w:p w14:paraId="09F2F46E" w14:textId="370F05F0" w:rsidR="009A3244" w:rsidRPr="0066522F" w:rsidRDefault="00A3458C" w:rsidP="00A3458C">
            <w:pPr>
              <w:widowControl/>
              <w:snapToGrid w:val="0"/>
              <w:spacing w:line="240" w:lineRule="atLeast"/>
              <w:textAlignment w:val="center"/>
              <w:outlineLvl w:val="2"/>
              <w:rPr>
                <w:rFonts w:ascii="メイリオ" w:eastAsia="メイリオ" w:hAnsi="メイリオ" w:cs="メイリオ"/>
                <w:b/>
                <w:bCs/>
                <w:kern w:val="0"/>
                <w:szCs w:val="21"/>
              </w:rPr>
            </w:pPr>
            <w:r>
              <w:rPr>
                <w:rFonts w:ascii="メイリオ" w:eastAsia="メイリオ" w:hAnsi="メイリオ" w:cs="メイリオ"/>
                <w:b/>
                <w:bCs/>
                <w:noProof/>
                <w:kern w:val="0"/>
                <w:szCs w:val="21"/>
              </w:rPr>
              <w:drawing>
                <wp:inline distT="0" distB="0" distL="0" distR="0" wp14:anchorId="5663A027" wp14:editId="1BC79C86">
                  <wp:extent cx="4425315" cy="150504"/>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ときめくひととき文字.png"/>
                          <pic:cNvPicPr/>
                        </pic:nvPicPr>
                        <pic:blipFill rotWithShape="1">
                          <a:blip r:embed="rId10" cstate="print">
                            <a:extLst>
                              <a:ext uri="{28A0092B-C50C-407E-A947-70E740481C1C}">
                                <a14:useLocalDpi xmlns:a14="http://schemas.microsoft.com/office/drawing/2010/main" val="0"/>
                              </a:ext>
                            </a:extLst>
                          </a:blip>
                          <a:srcRect l="12323" t="13464" r="7263" b="52927"/>
                          <a:stretch/>
                        </pic:blipFill>
                        <pic:spPr bwMode="auto">
                          <a:xfrm>
                            <a:off x="0" y="0"/>
                            <a:ext cx="4431827" cy="150725"/>
                          </a:xfrm>
                          <a:prstGeom prst="rect">
                            <a:avLst/>
                          </a:prstGeom>
                          <a:ln>
                            <a:noFill/>
                          </a:ln>
                          <a:extLst>
                            <a:ext uri="{53640926-AAD7-44D8-BBD7-CCE9431645EC}">
                              <a14:shadowObscured xmlns:a14="http://schemas.microsoft.com/office/drawing/2010/main"/>
                            </a:ext>
                          </a:extLst>
                        </pic:spPr>
                      </pic:pic>
                    </a:graphicData>
                  </a:graphic>
                </wp:inline>
              </w:drawing>
            </w:r>
            <w:r w:rsidR="009D17A3">
              <w:rPr>
                <w:rFonts w:ascii="メイリオ" w:eastAsia="メイリオ" w:hAnsi="メイリオ" w:cs="メイリオ"/>
                <w:b/>
                <w:bCs/>
                <w:kern w:val="0"/>
                <w:szCs w:val="21"/>
              </w:rPr>
              <w:t xml:space="preserve"> </w:t>
            </w:r>
            <w:r w:rsidR="009A3244" w:rsidRPr="00A3458C">
              <w:rPr>
                <w:rFonts w:ascii="メイリオ" w:eastAsia="メイリオ" w:hAnsi="メイリオ" w:cs="メイリオ" w:hint="eastAsia"/>
                <w:b/>
                <w:bCs/>
                <w:kern w:val="0"/>
                <w:sz w:val="20"/>
                <w:szCs w:val="21"/>
              </w:rPr>
              <w:t>Q&amp;</w:t>
            </w:r>
            <w:r w:rsidR="001560FE" w:rsidRPr="00A3458C">
              <w:rPr>
                <w:rFonts w:ascii="メイリオ" w:eastAsia="メイリオ" w:hAnsi="メイリオ" w:cs="メイリオ" w:hint="eastAsia"/>
                <w:b/>
                <w:bCs/>
                <w:kern w:val="0"/>
                <w:sz w:val="20"/>
                <w:szCs w:val="21"/>
              </w:rPr>
              <w:t>A</w:t>
            </w:r>
          </w:p>
        </w:tc>
      </w:tr>
    </w:tbl>
    <w:p w14:paraId="063AC2F9" w14:textId="77777777" w:rsidR="009A3244" w:rsidRPr="00F003CB" w:rsidRDefault="009A3244" w:rsidP="00542AEA">
      <w:pPr>
        <w:widowControl/>
        <w:shd w:val="clear" w:color="auto" w:fill="FFFFFF"/>
        <w:snapToGrid w:val="0"/>
        <w:spacing w:line="200" w:lineRule="exact"/>
        <w:jc w:val="left"/>
        <w:outlineLvl w:val="2"/>
        <w:rPr>
          <w:rFonts w:ascii="メイリオ" w:eastAsia="メイリオ" w:hAnsi="メイリオ" w:cs="メイリオ"/>
          <w:b/>
          <w:bCs/>
          <w:color w:val="333333"/>
          <w:kern w:val="0"/>
          <w:sz w:val="18"/>
          <w:szCs w:val="18"/>
        </w:rPr>
      </w:pPr>
    </w:p>
    <w:p w14:paraId="1756741F" w14:textId="77777777" w:rsidR="00E81138" w:rsidRPr="00F003CB" w:rsidRDefault="00AA7F09" w:rsidP="00651738">
      <w:pPr>
        <w:widowControl/>
        <w:shd w:val="clear" w:color="auto" w:fill="FFFFFF"/>
        <w:snapToGrid w:val="0"/>
        <w:spacing w:line="280" w:lineRule="exact"/>
        <w:ind w:leftChars="-50" w:left="-105"/>
        <w:jc w:val="left"/>
        <w:outlineLvl w:val="2"/>
        <w:rPr>
          <w:rFonts w:ascii="メイリオ" w:eastAsia="メイリオ" w:hAnsi="メイリオ" w:cs="メイリオ"/>
          <w:b/>
          <w:bCs/>
          <w:color w:val="333333"/>
          <w:kern w:val="0"/>
          <w:sz w:val="18"/>
          <w:szCs w:val="18"/>
        </w:rPr>
      </w:pPr>
      <w:r>
        <w:rPr>
          <w:rFonts w:ascii="メイリオ" w:eastAsia="メイリオ" w:hAnsi="メイリオ" w:cs="メイリオ" w:hint="eastAsia"/>
          <w:b/>
          <w:bCs/>
          <w:color w:val="333333"/>
          <w:kern w:val="0"/>
          <w:sz w:val="18"/>
          <w:szCs w:val="18"/>
        </w:rPr>
        <w:t>【</w:t>
      </w:r>
      <w:r w:rsidR="00E81138" w:rsidRPr="00F003CB">
        <w:rPr>
          <w:rFonts w:ascii="メイリオ" w:eastAsia="メイリオ" w:hAnsi="メイリオ" w:cs="メイリオ"/>
          <w:b/>
          <w:bCs/>
          <w:color w:val="333333"/>
          <w:kern w:val="0"/>
          <w:sz w:val="18"/>
          <w:szCs w:val="18"/>
        </w:rPr>
        <w:t>主催者について</w:t>
      </w:r>
      <w:r>
        <w:rPr>
          <w:rFonts w:ascii="メイリオ" w:eastAsia="メイリオ" w:hAnsi="メイリオ" w:cs="メイリオ" w:hint="eastAsia"/>
          <w:b/>
          <w:bCs/>
          <w:color w:val="333333"/>
          <w:kern w:val="0"/>
          <w:sz w:val="18"/>
          <w:szCs w:val="18"/>
        </w:rPr>
        <w:t>】</w:t>
      </w:r>
    </w:p>
    <w:tbl>
      <w:tblPr>
        <w:tblW w:w="1077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0347"/>
      </w:tblGrid>
      <w:tr w:rsidR="00FB2B32" w:rsidRPr="00F003CB" w14:paraId="2D305EB5" w14:textId="77777777" w:rsidTr="00FB2B32">
        <w:tc>
          <w:tcPr>
            <w:tcW w:w="426" w:type="dxa"/>
            <w:shd w:val="clear" w:color="auto" w:fill="DAEEF3" w:themeFill="accent5" w:themeFillTint="33"/>
          </w:tcPr>
          <w:p w14:paraId="6AB17C6F"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35FFB0DA" w14:textId="77777777" w:rsidR="001560FE" w:rsidRPr="00F003CB" w:rsidRDefault="001560FE" w:rsidP="00FB2B32">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指定管理者も主催者となり、コンサートを</w:t>
            </w:r>
            <w:r w:rsidR="00A0710E">
              <w:rPr>
                <w:rFonts w:ascii="メイリオ" w:eastAsia="メイリオ" w:hAnsi="メイリオ" w:cs="メイリオ" w:hint="eastAsia"/>
                <w:b/>
                <w:bCs/>
                <w:kern w:val="0"/>
                <w:sz w:val="18"/>
                <w:szCs w:val="18"/>
              </w:rPr>
              <w:t>開催</w:t>
            </w:r>
            <w:r w:rsidRPr="00F003CB">
              <w:rPr>
                <w:rFonts w:ascii="メイリオ" w:eastAsia="メイリオ" w:hAnsi="メイリオ" w:cs="メイリオ"/>
                <w:b/>
                <w:bCs/>
                <w:kern w:val="0"/>
                <w:sz w:val="18"/>
                <w:szCs w:val="18"/>
              </w:rPr>
              <w:t>することは可能ですか？</w:t>
            </w:r>
          </w:p>
        </w:tc>
      </w:tr>
      <w:tr w:rsidR="00FB2B32" w:rsidRPr="00F003CB" w14:paraId="1F24305B" w14:textId="77777777" w:rsidTr="00FB2B32">
        <w:tc>
          <w:tcPr>
            <w:tcW w:w="426" w:type="dxa"/>
            <w:shd w:val="clear" w:color="auto" w:fill="FFFFFF"/>
          </w:tcPr>
          <w:p w14:paraId="33AE127B"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3807D286" w14:textId="77777777" w:rsidR="001560FE" w:rsidRPr="00F003CB" w:rsidRDefault="002B4E18" w:rsidP="00F003CB">
            <w:pPr>
              <w:widowControl/>
              <w:snapToGrid w:val="0"/>
              <w:spacing w:after="100"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都道府県、市町村、</w:t>
            </w:r>
            <w:r w:rsidRPr="00F003CB">
              <w:rPr>
                <w:rFonts w:ascii="メイリオ" w:eastAsia="メイリオ" w:hAnsi="メイリオ" w:cs="メイリオ" w:hint="eastAsia"/>
                <w:kern w:val="0"/>
                <w:sz w:val="18"/>
                <w:szCs w:val="18"/>
              </w:rPr>
              <w:t>当</w:t>
            </w:r>
            <w:r w:rsidR="001560FE" w:rsidRPr="00F003CB">
              <w:rPr>
                <w:rFonts w:ascii="メイリオ" w:eastAsia="メイリオ" w:hAnsi="メイリオ" w:cs="メイリオ"/>
                <w:kern w:val="0"/>
                <w:sz w:val="18"/>
                <w:szCs w:val="18"/>
              </w:rPr>
              <w:t>財団に加えて四者</w:t>
            </w:r>
            <w:r w:rsidR="007B73B1" w:rsidRPr="00F003CB">
              <w:rPr>
                <w:rFonts w:ascii="メイリオ" w:eastAsia="メイリオ" w:hAnsi="メイリオ" w:cs="メイリオ" w:hint="eastAsia"/>
                <w:kern w:val="0"/>
                <w:sz w:val="18"/>
                <w:szCs w:val="18"/>
              </w:rPr>
              <w:t>の</w:t>
            </w:r>
            <w:r w:rsidR="001560FE" w:rsidRPr="00F003CB">
              <w:rPr>
                <w:rFonts w:ascii="メイリオ" w:eastAsia="メイリオ" w:hAnsi="メイリオ" w:cs="メイリオ"/>
                <w:kern w:val="0"/>
                <w:sz w:val="18"/>
                <w:szCs w:val="18"/>
              </w:rPr>
              <w:t>共同主催で</w:t>
            </w:r>
            <w:r w:rsidR="00A0710E">
              <w:rPr>
                <w:rFonts w:ascii="メイリオ" w:eastAsia="メイリオ" w:hAnsi="メイリオ" w:cs="メイリオ" w:hint="eastAsia"/>
                <w:kern w:val="0"/>
                <w:sz w:val="18"/>
                <w:szCs w:val="18"/>
              </w:rPr>
              <w:t>開催</w:t>
            </w:r>
            <w:r w:rsidR="001560FE" w:rsidRPr="00F003CB">
              <w:rPr>
                <w:rFonts w:ascii="メイリオ" w:eastAsia="メイリオ" w:hAnsi="メイリオ" w:cs="メイリオ"/>
                <w:kern w:val="0"/>
                <w:sz w:val="18"/>
                <w:szCs w:val="18"/>
              </w:rPr>
              <w:t>します。</w:t>
            </w:r>
          </w:p>
        </w:tc>
      </w:tr>
      <w:tr w:rsidR="007B73B1" w:rsidRPr="00F003CB" w14:paraId="282B1819" w14:textId="77777777" w:rsidTr="006C619E">
        <w:tc>
          <w:tcPr>
            <w:tcW w:w="426" w:type="dxa"/>
            <w:shd w:val="clear" w:color="auto" w:fill="DAEEF3" w:themeFill="accent5" w:themeFillTint="33"/>
          </w:tcPr>
          <w:p w14:paraId="4A5FC616" w14:textId="77777777" w:rsidR="007B73B1" w:rsidRPr="00F003CB" w:rsidRDefault="007B73B1" w:rsidP="006C619E">
            <w:pPr>
              <w:widowControl/>
              <w:snapToGrid w:val="0"/>
              <w:spacing w:line="300" w:lineRule="exact"/>
              <w:ind w:left="482" w:hanging="482"/>
              <w:jc w:val="center"/>
              <w:rPr>
                <w:rFonts w:ascii="メイリオ" w:eastAsia="メイリオ" w:hAnsi="メイリオ" w:cs="メイリオ"/>
                <w:b/>
                <w:bCs/>
                <w:kern w:val="0"/>
                <w:sz w:val="18"/>
                <w:szCs w:val="18"/>
              </w:rPr>
            </w:pPr>
            <w:bookmarkStart w:id="0" w:name="_Hlk12527580"/>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573F0837" w14:textId="77777777" w:rsidR="007B73B1" w:rsidRPr="00F003CB" w:rsidRDefault="007B73B1" w:rsidP="006C619E">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市町村教育委員会</w:t>
            </w:r>
            <w:r w:rsidR="00A0710E">
              <w:rPr>
                <w:rFonts w:ascii="メイリオ" w:eastAsia="メイリオ" w:hAnsi="メイリオ" w:cs="メイリオ" w:hint="eastAsia"/>
                <w:b/>
                <w:bCs/>
                <w:kern w:val="0"/>
                <w:sz w:val="18"/>
                <w:szCs w:val="18"/>
              </w:rPr>
              <w:t>を</w:t>
            </w:r>
            <w:r w:rsidRPr="00F003CB">
              <w:rPr>
                <w:rFonts w:ascii="メイリオ" w:eastAsia="メイリオ" w:hAnsi="メイリオ" w:cs="メイリオ"/>
                <w:b/>
                <w:bCs/>
                <w:kern w:val="0"/>
                <w:sz w:val="18"/>
                <w:szCs w:val="18"/>
              </w:rPr>
              <w:t>主催者</w:t>
            </w:r>
            <w:r w:rsidR="00A0710E">
              <w:rPr>
                <w:rFonts w:ascii="メイリオ" w:eastAsia="メイリオ" w:hAnsi="メイリオ" w:cs="メイリオ" w:hint="eastAsia"/>
                <w:b/>
                <w:bCs/>
                <w:kern w:val="0"/>
                <w:sz w:val="18"/>
                <w:szCs w:val="18"/>
              </w:rPr>
              <w:t>とする</w:t>
            </w:r>
            <w:r w:rsidRPr="00F003CB">
              <w:rPr>
                <w:rFonts w:ascii="メイリオ" w:eastAsia="メイリオ" w:hAnsi="メイリオ" w:cs="メイリオ"/>
                <w:b/>
                <w:bCs/>
                <w:kern w:val="0"/>
                <w:sz w:val="18"/>
                <w:szCs w:val="18"/>
              </w:rPr>
              <w:t>ことは可能ですか？</w:t>
            </w:r>
            <w:bookmarkStart w:id="1" w:name="_GoBack"/>
            <w:bookmarkEnd w:id="1"/>
          </w:p>
        </w:tc>
      </w:tr>
      <w:tr w:rsidR="007B73B1" w:rsidRPr="00F003CB" w14:paraId="158BCC67" w14:textId="77777777" w:rsidTr="006C619E">
        <w:tc>
          <w:tcPr>
            <w:tcW w:w="426" w:type="dxa"/>
            <w:shd w:val="clear" w:color="auto" w:fill="FFFFFF"/>
          </w:tcPr>
          <w:p w14:paraId="18484310" w14:textId="77777777" w:rsidR="007B73B1" w:rsidRPr="00F003CB" w:rsidRDefault="007B73B1"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27417755" w14:textId="77777777" w:rsidR="007B73B1" w:rsidRPr="00F003CB" w:rsidRDefault="007B73B1" w:rsidP="00F003CB">
            <w:pPr>
              <w:widowControl/>
              <w:snapToGrid w:val="0"/>
              <w:spacing w:after="100"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市町村教育委員会が主催者に加わる、または市町村に替わること</w:t>
            </w:r>
            <w:r w:rsidR="00A0710E">
              <w:rPr>
                <w:rFonts w:ascii="メイリオ" w:eastAsia="メイリオ" w:hAnsi="メイリオ" w:cs="メイリオ" w:hint="eastAsia"/>
                <w:kern w:val="0"/>
                <w:sz w:val="18"/>
                <w:szCs w:val="18"/>
              </w:rPr>
              <w:t>も</w:t>
            </w:r>
            <w:r w:rsidRPr="00F003CB">
              <w:rPr>
                <w:rFonts w:ascii="メイリオ" w:eastAsia="メイリオ" w:hAnsi="メイリオ" w:cs="メイリオ"/>
                <w:kern w:val="0"/>
                <w:sz w:val="18"/>
                <w:szCs w:val="18"/>
              </w:rPr>
              <w:t>可能です。</w:t>
            </w:r>
          </w:p>
        </w:tc>
      </w:tr>
      <w:tr w:rsidR="00FB2B32" w:rsidRPr="00F003CB" w14:paraId="0E3DD5CD" w14:textId="77777777" w:rsidTr="00FB2B32">
        <w:tc>
          <w:tcPr>
            <w:tcW w:w="426" w:type="dxa"/>
            <w:shd w:val="clear" w:color="auto" w:fill="DAEEF3" w:themeFill="accent5" w:themeFillTint="33"/>
          </w:tcPr>
          <w:p w14:paraId="2F2D3AB3"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7531B01A" w14:textId="77777777" w:rsidR="001560FE" w:rsidRPr="00F003CB" w:rsidRDefault="001560FE" w:rsidP="00FB2B32">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指定管理者が民間企業や商工会等でも申込みすることは可能ですか？</w:t>
            </w:r>
          </w:p>
        </w:tc>
      </w:tr>
      <w:bookmarkEnd w:id="0"/>
      <w:tr w:rsidR="00FB2B32" w:rsidRPr="00F003CB" w14:paraId="40FD2224" w14:textId="77777777" w:rsidTr="00FB2B32">
        <w:tc>
          <w:tcPr>
            <w:tcW w:w="426" w:type="dxa"/>
            <w:shd w:val="clear" w:color="auto" w:fill="FFFFFF"/>
          </w:tcPr>
          <w:p w14:paraId="753FD2CA"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2C868DDD" w14:textId="13CFB4CB" w:rsidR="001560FE" w:rsidRPr="00F003CB" w:rsidRDefault="001560FE" w:rsidP="00F003CB">
            <w:pPr>
              <w:widowControl/>
              <w:snapToGrid w:val="0"/>
              <w:spacing w:after="100"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市町村から指定を受けている団体であれば問題ありません</w:t>
            </w:r>
            <w:r w:rsidR="00F746E0">
              <w:rPr>
                <w:rFonts w:ascii="メイリオ" w:eastAsia="メイリオ" w:hAnsi="メイリオ" w:cs="メイリオ" w:hint="eastAsia"/>
                <w:kern w:val="0"/>
                <w:sz w:val="18"/>
                <w:szCs w:val="18"/>
              </w:rPr>
              <w:t>。</w:t>
            </w:r>
          </w:p>
        </w:tc>
      </w:tr>
      <w:tr w:rsidR="00FB2B32" w:rsidRPr="00F003CB" w14:paraId="534188AC" w14:textId="77777777" w:rsidTr="00FB2B32">
        <w:tc>
          <w:tcPr>
            <w:tcW w:w="426" w:type="dxa"/>
            <w:shd w:val="clear" w:color="auto" w:fill="DAEEF3" w:themeFill="accent5" w:themeFillTint="33"/>
          </w:tcPr>
          <w:p w14:paraId="4A138429"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69C204DD" w14:textId="77777777" w:rsidR="001560FE" w:rsidRPr="00F003CB" w:rsidRDefault="001560FE" w:rsidP="00FB2B32">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指定管理者が主催に入る場合、経費分担の指定はありますか？</w:t>
            </w:r>
          </w:p>
        </w:tc>
      </w:tr>
      <w:tr w:rsidR="00FB2B32" w:rsidRPr="00F003CB" w14:paraId="5A4901DA" w14:textId="77777777" w:rsidTr="00FB2B32">
        <w:tc>
          <w:tcPr>
            <w:tcW w:w="426" w:type="dxa"/>
            <w:shd w:val="clear" w:color="auto" w:fill="FFFFFF"/>
          </w:tcPr>
          <w:p w14:paraId="14250807" w14:textId="77777777" w:rsidR="001560FE" w:rsidRPr="00F003CB" w:rsidRDefault="001560FE" w:rsidP="00330903">
            <w:pPr>
              <w:widowControl/>
              <w:snapToGrid w:val="0"/>
              <w:spacing w:after="16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6BB1AA57" w14:textId="77777777" w:rsidR="00606F45" w:rsidRDefault="001560FE" w:rsidP="007C6AD7">
            <w:pPr>
              <w:widowControl/>
              <w:snapToGrid w:val="0"/>
              <w:spacing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指定はありません。</w:t>
            </w:r>
          </w:p>
          <w:p w14:paraId="19E0B57B" w14:textId="77777777" w:rsidR="007C6AD7" w:rsidRPr="00F003CB" w:rsidRDefault="001560FE" w:rsidP="007C6AD7">
            <w:pPr>
              <w:widowControl/>
              <w:snapToGrid w:val="0"/>
              <w:spacing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チケット収入および</w:t>
            </w:r>
            <w:r w:rsidR="007B73B1" w:rsidRPr="00F003CB">
              <w:rPr>
                <w:rFonts w:ascii="メイリオ" w:eastAsia="メイリオ" w:hAnsi="メイリオ" w:cs="メイリオ" w:hint="eastAsia"/>
                <w:kern w:val="0"/>
                <w:sz w:val="18"/>
                <w:szCs w:val="18"/>
              </w:rPr>
              <w:t>開催地主催者が負担する経費の</w:t>
            </w:r>
            <w:r w:rsidRPr="00F003CB">
              <w:rPr>
                <w:rFonts w:ascii="メイリオ" w:eastAsia="メイリオ" w:hAnsi="メイリオ" w:cs="メイリオ"/>
                <w:kern w:val="0"/>
                <w:sz w:val="18"/>
                <w:szCs w:val="18"/>
              </w:rPr>
              <w:t>分担は、市町村と調整してください</w:t>
            </w:r>
            <w:r w:rsidRPr="00F003CB">
              <w:rPr>
                <w:rFonts w:ascii="メイリオ" w:eastAsia="メイリオ" w:hAnsi="メイリオ" w:cs="メイリオ" w:hint="eastAsia"/>
                <w:kern w:val="0"/>
                <w:sz w:val="18"/>
                <w:szCs w:val="18"/>
              </w:rPr>
              <w:t>。</w:t>
            </w:r>
          </w:p>
          <w:p w14:paraId="5C9EFC7C" w14:textId="77777777" w:rsidR="001560FE" w:rsidRPr="00F003CB" w:rsidRDefault="00FB2B32" w:rsidP="00F003CB">
            <w:pPr>
              <w:widowControl/>
              <w:snapToGrid w:val="0"/>
              <w:spacing w:after="100"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なお、全</w:t>
            </w:r>
            <w:r w:rsidRPr="00F003CB">
              <w:rPr>
                <w:rFonts w:ascii="メイリオ" w:eastAsia="メイリオ" w:hAnsi="メイリオ" w:cs="メイリオ" w:hint="eastAsia"/>
                <w:kern w:val="0"/>
                <w:sz w:val="18"/>
                <w:szCs w:val="18"/>
              </w:rPr>
              <w:t>て</w:t>
            </w:r>
            <w:r w:rsidR="001560FE" w:rsidRPr="00F003CB">
              <w:rPr>
                <w:rFonts w:ascii="メイリオ" w:eastAsia="メイリオ" w:hAnsi="メイリオ" w:cs="メイリオ"/>
                <w:kern w:val="0"/>
                <w:sz w:val="18"/>
                <w:szCs w:val="18"/>
              </w:rPr>
              <w:t>指定管理者</w:t>
            </w:r>
            <w:r w:rsidR="007B73B1" w:rsidRPr="00F003CB">
              <w:rPr>
                <w:rFonts w:ascii="メイリオ" w:eastAsia="メイリオ" w:hAnsi="メイリオ" w:cs="メイリオ" w:hint="eastAsia"/>
                <w:kern w:val="0"/>
                <w:sz w:val="18"/>
                <w:szCs w:val="18"/>
              </w:rPr>
              <w:t>の</w:t>
            </w:r>
            <w:r w:rsidR="001560FE" w:rsidRPr="00F003CB">
              <w:rPr>
                <w:rFonts w:ascii="メイリオ" w:eastAsia="メイリオ" w:hAnsi="メイリオ" w:cs="メイリオ"/>
                <w:kern w:val="0"/>
                <w:sz w:val="18"/>
                <w:szCs w:val="18"/>
              </w:rPr>
              <w:t>負担となる場合でも問題ありません。</w:t>
            </w:r>
          </w:p>
        </w:tc>
      </w:tr>
      <w:tr w:rsidR="00FB2B32" w:rsidRPr="00F003CB" w14:paraId="3D6D9CE4" w14:textId="77777777" w:rsidTr="00FB2B32">
        <w:tc>
          <w:tcPr>
            <w:tcW w:w="426" w:type="dxa"/>
            <w:shd w:val="clear" w:color="auto" w:fill="DAEEF3" w:themeFill="accent5" w:themeFillTint="33"/>
          </w:tcPr>
          <w:p w14:paraId="3DD8FC1C"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484C97F0" w14:textId="77777777" w:rsidR="001560FE" w:rsidRPr="00F003CB" w:rsidRDefault="001560FE" w:rsidP="00FB2B32">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政令指定都市でも申込みすることは可能ですか？</w:t>
            </w:r>
          </w:p>
        </w:tc>
      </w:tr>
      <w:tr w:rsidR="00FB2B32" w:rsidRPr="00F003CB" w14:paraId="3B44C6C7" w14:textId="77777777" w:rsidTr="00FB2B32">
        <w:tc>
          <w:tcPr>
            <w:tcW w:w="426" w:type="dxa"/>
            <w:shd w:val="clear" w:color="auto" w:fill="FFFFFF"/>
          </w:tcPr>
          <w:p w14:paraId="3128B457"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019B3B76" w14:textId="77777777" w:rsidR="001560FE" w:rsidRPr="00F003CB" w:rsidRDefault="001560FE" w:rsidP="00F003CB">
            <w:pPr>
              <w:widowControl/>
              <w:snapToGrid w:val="0"/>
              <w:spacing w:after="100"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可能です。</w:t>
            </w:r>
          </w:p>
        </w:tc>
      </w:tr>
      <w:tr w:rsidR="00FB2B32" w:rsidRPr="00F003CB" w14:paraId="1E49B1F2" w14:textId="77777777" w:rsidTr="00FB2B32">
        <w:tc>
          <w:tcPr>
            <w:tcW w:w="426" w:type="dxa"/>
            <w:shd w:val="clear" w:color="auto" w:fill="DAEEF3" w:themeFill="accent5" w:themeFillTint="33"/>
          </w:tcPr>
          <w:p w14:paraId="588AA0E0"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bookmarkStart w:id="2" w:name="_Hlk12527337"/>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594A9BD9" w14:textId="77777777" w:rsidR="001560FE" w:rsidRPr="00F003CB" w:rsidRDefault="001560FE" w:rsidP="00FB2B32">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実行委員会がコンサートを運営することは可能ですか？</w:t>
            </w:r>
          </w:p>
        </w:tc>
      </w:tr>
      <w:tr w:rsidR="00FB2B32" w:rsidRPr="00F003CB" w14:paraId="24AB403B" w14:textId="77777777" w:rsidTr="00FB2B32">
        <w:tc>
          <w:tcPr>
            <w:tcW w:w="426" w:type="dxa"/>
            <w:shd w:val="clear" w:color="auto" w:fill="FFFFFF"/>
          </w:tcPr>
          <w:p w14:paraId="0C3C49CA"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6E0DDB84" w14:textId="550A0654" w:rsidR="00184D10" w:rsidRPr="00F003CB" w:rsidRDefault="001560FE" w:rsidP="00542AEA">
            <w:pPr>
              <w:widowControl/>
              <w:snapToGrid w:val="0"/>
              <w:spacing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可能です。</w:t>
            </w:r>
            <w:r w:rsidR="00184D10">
              <w:rPr>
                <w:rFonts w:ascii="メイリオ" w:eastAsia="メイリオ" w:hAnsi="メイリオ" w:cs="メイリオ"/>
                <w:kern w:val="0"/>
                <w:sz w:val="18"/>
                <w:szCs w:val="18"/>
              </w:rPr>
              <w:t>ただし</w:t>
            </w:r>
            <w:r w:rsidR="00542AEA">
              <w:rPr>
                <w:rFonts w:ascii="メイリオ" w:eastAsia="メイリオ" w:hAnsi="メイリオ" w:cs="メイリオ" w:hint="eastAsia"/>
                <w:kern w:val="0"/>
                <w:sz w:val="18"/>
                <w:szCs w:val="18"/>
              </w:rPr>
              <w:t>、</w:t>
            </w:r>
            <w:r w:rsidRPr="00F003CB">
              <w:rPr>
                <w:rFonts w:ascii="メイリオ" w:eastAsia="メイリオ" w:hAnsi="メイリオ" w:cs="メイリオ"/>
                <w:kern w:val="0"/>
                <w:sz w:val="18"/>
                <w:szCs w:val="18"/>
              </w:rPr>
              <w:t>申込</w:t>
            </w:r>
            <w:r w:rsidR="00A0710E">
              <w:rPr>
                <w:rFonts w:ascii="メイリオ" w:eastAsia="メイリオ" w:hAnsi="メイリオ" w:cs="メイリオ" w:hint="eastAsia"/>
                <w:kern w:val="0"/>
                <w:sz w:val="18"/>
                <w:szCs w:val="18"/>
              </w:rPr>
              <w:t>者</w:t>
            </w:r>
            <w:r w:rsidR="006E164E">
              <w:rPr>
                <w:rFonts w:ascii="メイリオ" w:eastAsia="メイリオ" w:hAnsi="メイリオ" w:cs="メイリオ" w:hint="eastAsia"/>
                <w:kern w:val="0"/>
                <w:sz w:val="18"/>
                <w:szCs w:val="18"/>
              </w:rPr>
              <w:t>および主催者は</w:t>
            </w:r>
            <w:r w:rsidRPr="00F003CB">
              <w:rPr>
                <w:rFonts w:ascii="メイリオ" w:eastAsia="メイリオ" w:hAnsi="メイリオ" w:cs="メイリオ"/>
                <w:kern w:val="0"/>
                <w:sz w:val="18"/>
                <w:szCs w:val="18"/>
              </w:rPr>
              <w:t>必ず市町村</w:t>
            </w:r>
            <w:r w:rsidR="007B73B1" w:rsidRPr="00F003CB">
              <w:rPr>
                <w:rFonts w:ascii="メイリオ" w:eastAsia="メイリオ" w:hAnsi="メイリオ" w:cs="メイリオ" w:hint="eastAsia"/>
                <w:kern w:val="0"/>
                <w:sz w:val="18"/>
                <w:szCs w:val="18"/>
              </w:rPr>
              <w:t>また</w:t>
            </w:r>
            <w:r w:rsidRPr="00F003CB">
              <w:rPr>
                <w:rFonts w:ascii="メイリオ" w:eastAsia="メイリオ" w:hAnsi="メイリオ" w:cs="メイリオ"/>
                <w:kern w:val="0"/>
                <w:sz w:val="18"/>
                <w:szCs w:val="18"/>
              </w:rPr>
              <w:t>は市町村教育委員会</w:t>
            </w:r>
            <w:r w:rsidR="006E164E">
              <w:rPr>
                <w:rFonts w:ascii="メイリオ" w:eastAsia="メイリオ" w:hAnsi="メイリオ" w:cs="メイリオ" w:hint="eastAsia"/>
                <w:kern w:val="0"/>
                <w:sz w:val="18"/>
                <w:szCs w:val="18"/>
              </w:rPr>
              <w:t>となり、</w:t>
            </w:r>
            <w:r w:rsidR="00184D10">
              <w:rPr>
                <w:rFonts w:ascii="メイリオ" w:eastAsia="メイリオ" w:hAnsi="メイリオ" w:cs="メイリオ" w:hint="eastAsia"/>
                <w:kern w:val="0"/>
                <w:sz w:val="18"/>
                <w:szCs w:val="18"/>
              </w:rPr>
              <w:t>実行委員会は原則として「主管」としていただ</w:t>
            </w:r>
            <w:r w:rsidR="006E164E" w:rsidRPr="00F003CB">
              <w:rPr>
                <w:rFonts w:ascii="メイリオ" w:eastAsia="メイリオ" w:hAnsi="メイリオ" w:cs="メイリオ" w:hint="eastAsia"/>
                <w:kern w:val="0"/>
                <w:sz w:val="18"/>
                <w:szCs w:val="18"/>
              </w:rPr>
              <w:t>き</w:t>
            </w:r>
            <w:r w:rsidR="00184D10">
              <w:rPr>
                <w:rFonts w:ascii="メイリオ" w:eastAsia="メイリオ" w:hAnsi="メイリオ" w:cs="メイリオ" w:hint="eastAsia"/>
                <w:kern w:val="0"/>
                <w:sz w:val="18"/>
                <w:szCs w:val="18"/>
              </w:rPr>
              <w:t>ます。</w:t>
            </w:r>
          </w:p>
        </w:tc>
      </w:tr>
      <w:bookmarkEnd w:id="2"/>
      <w:tr w:rsidR="00FB2B32" w:rsidRPr="00F003CB" w14:paraId="1CA3BB3A" w14:textId="77777777" w:rsidTr="00FB2B32">
        <w:tc>
          <w:tcPr>
            <w:tcW w:w="426" w:type="dxa"/>
            <w:shd w:val="clear" w:color="auto" w:fill="DAEEF3" w:themeFill="accent5" w:themeFillTint="33"/>
          </w:tcPr>
          <w:p w14:paraId="58CBD2DA"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1E64D09C" w14:textId="77777777" w:rsidR="001560FE" w:rsidRPr="00F003CB" w:rsidRDefault="001560FE" w:rsidP="00FB2B32">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過去に採択されたことがありますが、再び申込みすることは可能ですか？</w:t>
            </w:r>
          </w:p>
        </w:tc>
      </w:tr>
      <w:tr w:rsidR="00FB2B32" w:rsidRPr="00F003CB" w14:paraId="48BF9ECB" w14:textId="77777777" w:rsidTr="00FB2B32">
        <w:tc>
          <w:tcPr>
            <w:tcW w:w="426" w:type="dxa"/>
            <w:shd w:val="clear" w:color="auto" w:fill="FFFFFF"/>
          </w:tcPr>
          <w:p w14:paraId="50526FA5"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0591E30A" w14:textId="6F8B8F54" w:rsidR="001560FE" w:rsidRPr="00F003CB" w:rsidRDefault="00184D10" w:rsidP="00F003CB">
            <w:pPr>
              <w:widowControl/>
              <w:snapToGrid w:val="0"/>
              <w:spacing w:after="100" w:line="300" w:lineRule="exact"/>
              <w:rPr>
                <w:rFonts w:ascii="メイリオ" w:eastAsia="メイリオ" w:hAnsi="メイリオ" w:cs="メイリオ"/>
                <w:kern w:val="0"/>
                <w:sz w:val="18"/>
                <w:szCs w:val="18"/>
              </w:rPr>
            </w:pPr>
            <w:r>
              <w:rPr>
                <w:rFonts w:ascii="メイリオ" w:eastAsia="メイリオ" w:hAnsi="メイリオ" w:cs="メイリオ"/>
                <w:kern w:val="0"/>
                <w:sz w:val="18"/>
                <w:szCs w:val="18"/>
              </w:rPr>
              <w:t>何度でも応募</w:t>
            </w:r>
            <w:r>
              <w:rPr>
                <w:rFonts w:ascii="メイリオ" w:eastAsia="メイリオ" w:hAnsi="メイリオ" w:cs="メイリオ" w:hint="eastAsia"/>
                <w:kern w:val="0"/>
                <w:sz w:val="18"/>
                <w:szCs w:val="18"/>
              </w:rPr>
              <w:t>いただ</w:t>
            </w:r>
            <w:r w:rsidR="001560FE" w:rsidRPr="00F003CB">
              <w:rPr>
                <w:rFonts w:ascii="メイリオ" w:eastAsia="メイリオ" w:hAnsi="メイリオ" w:cs="メイリオ"/>
                <w:kern w:val="0"/>
                <w:sz w:val="18"/>
                <w:szCs w:val="18"/>
              </w:rPr>
              <w:t>けます。</w:t>
            </w:r>
          </w:p>
        </w:tc>
      </w:tr>
    </w:tbl>
    <w:p w14:paraId="7A3BB95E" w14:textId="77777777" w:rsidR="009A3244" w:rsidRPr="00F003CB" w:rsidRDefault="009A3244" w:rsidP="00542AEA">
      <w:pPr>
        <w:widowControl/>
        <w:shd w:val="clear" w:color="auto" w:fill="FFFFFF"/>
        <w:snapToGrid w:val="0"/>
        <w:spacing w:line="200" w:lineRule="exact"/>
        <w:jc w:val="left"/>
        <w:outlineLvl w:val="2"/>
        <w:rPr>
          <w:rFonts w:ascii="メイリオ" w:eastAsia="メイリオ" w:hAnsi="メイリオ" w:cs="メイリオ"/>
          <w:b/>
          <w:bCs/>
          <w:color w:val="333333"/>
          <w:kern w:val="0"/>
          <w:sz w:val="18"/>
          <w:szCs w:val="18"/>
        </w:rPr>
      </w:pPr>
    </w:p>
    <w:p w14:paraId="6043535E" w14:textId="77777777" w:rsidR="00E81138" w:rsidRPr="00F003CB" w:rsidRDefault="00AA7F09" w:rsidP="00651738">
      <w:pPr>
        <w:widowControl/>
        <w:shd w:val="clear" w:color="auto" w:fill="FFFFFF"/>
        <w:snapToGrid w:val="0"/>
        <w:spacing w:line="280" w:lineRule="exact"/>
        <w:ind w:leftChars="-50" w:left="-105"/>
        <w:jc w:val="left"/>
        <w:outlineLvl w:val="2"/>
        <w:rPr>
          <w:rFonts w:ascii="メイリオ" w:eastAsia="メイリオ" w:hAnsi="メイリオ" w:cs="メイリオ"/>
          <w:b/>
          <w:bCs/>
          <w:kern w:val="0"/>
          <w:sz w:val="18"/>
          <w:szCs w:val="18"/>
        </w:rPr>
      </w:pPr>
      <w:r>
        <w:rPr>
          <w:rFonts w:ascii="メイリオ" w:eastAsia="メイリオ" w:hAnsi="メイリオ" w:cs="メイリオ" w:hint="eastAsia"/>
          <w:b/>
          <w:bCs/>
          <w:kern w:val="0"/>
          <w:sz w:val="18"/>
          <w:szCs w:val="18"/>
        </w:rPr>
        <w:t>【</w:t>
      </w:r>
      <w:r w:rsidR="00E81138" w:rsidRPr="00F003CB">
        <w:rPr>
          <w:rFonts w:ascii="メイリオ" w:eastAsia="メイリオ" w:hAnsi="メイリオ" w:cs="メイリオ"/>
          <w:b/>
          <w:bCs/>
          <w:kern w:val="0"/>
          <w:sz w:val="18"/>
          <w:szCs w:val="18"/>
        </w:rPr>
        <w:t>会場について</w:t>
      </w:r>
      <w:r>
        <w:rPr>
          <w:rFonts w:ascii="メイリオ" w:eastAsia="メイリオ" w:hAnsi="メイリオ" w:cs="メイリオ" w:hint="eastAsia"/>
          <w:b/>
          <w:bCs/>
          <w:kern w:val="0"/>
          <w:sz w:val="18"/>
          <w:szCs w:val="18"/>
        </w:rPr>
        <w:t>】</w:t>
      </w:r>
    </w:p>
    <w:tbl>
      <w:tblPr>
        <w:tblW w:w="1077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0347"/>
      </w:tblGrid>
      <w:tr w:rsidR="00FB2B32" w:rsidRPr="00F003CB" w14:paraId="5AFC5DD5" w14:textId="77777777" w:rsidTr="00FB2B32">
        <w:tc>
          <w:tcPr>
            <w:tcW w:w="426" w:type="dxa"/>
            <w:shd w:val="clear" w:color="auto" w:fill="DAEEF3" w:themeFill="accent5" w:themeFillTint="33"/>
          </w:tcPr>
          <w:p w14:paraId="11E21FAF"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2AE62A95" w14:textId="77777777" w:rsidR="001560FE" w:rsidRPr="00F003CB" w:rsidRDefault="001560FE" w:rsidP="000905EA">
            <w:pPr>
              <w:widowControl/>
              <w:snapToGrid w:val="0"/>
              <w:spacing w:line="300" w:lineRule="exact"/>
              <w:jc w:val="lef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市町村内に文化ホールはありませんが、申込みすることは可能ですか？</w:t>
            </w:r>
          </w:p>
        </w:tc>
      </w:tr>
      <w:tr w:rsidR="00FB2B32" w:rsidRPr="00F003CB" w14:paraId="1FD95A60" w14:textId="77777777" w:rsidTr="00FB2B32">
        <w:tc>
          <w:tcPr>
            <w:tcW w:w="426" w:type="dxa"/>
            <w:shd w:val="clear" w:color="auto" w:fill="FFFFFF"/>
          </w:tcPr>
          <w:p w14:paraId="1EA8AE11"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482A750D" w14:textId="77777777" w:rsidR="001560FE" w:rsidRPr="00F003CB" w:rsidRDefault="001560FE" w:rsidP="00F003CB">
            <w:pPr>
              <w:widowControl/>
              <w:snapToGrid w:val="0"/>
              <w:spacing w:after="100"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文化ホールが</w:t>
            </w:r>
            <w:r w:rsidR="007C6AD7" w:rsidRPr="00F003CB">
              <w:rPr>
                <w:rFonts w:ascii="メイリオ" w:eastAsia="メイリオ" w:hAnsi="メイリオ" w:cs="メイリオ" w:hint="eastAsia"/>
                <w:kern w:val="0"/>
                <w:sz w:val="18"/>
                <w:szCs w:val="18"/>
              </w:rPr>
              <w:t>な</w:t>
            </w:r>
            <w:r w:rsidRPr="00F003CB">
              <w:rPr>
                <w:rFonts w:ascii="メイリオ" w:eastAsia="メイリオ" w:hAnsi="メイリオ" w:cs="メイリオ"/>
                <w:kern w:val="0"/>
                <w:sz w:val="18"/>
                <w:szCs w:val="18"/>
              </w:rPr>
              <w:t>い場合は、公民館や公立体育館（学校含む）を会場にすることが可能です。</w:t>
            </w:r>
          </w:p>
        </w:tc>
      </w:tr>
      <w:tr w:rsidR="00FB2B32" w:rsidRPr="00F003CB" w14:paraId="1BADD217" w14:textId="77777777" w:rsidTr="00FB2B32">
        <w:tc>
          <w:tcPr>
            <w:tcW w:w="426" w:type="dxa"/>
            <w:shd w:val="clear" w:color="auto" w:fill="DAEEF3" w:themeFill="accent5" w:themeFillTint="33"/>
          </w:tcPr>
          <w:p w14:paraId="706CE8DE"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1D2E7E3E" w14:textId="77777777" w:rsidR="001560FE" w:rsidRPr="00F003CB" w:rsidRDefault="001560FE" w:rsidP="000905EA">
            <w:pPr>
              <w:widowControl/>
              <w:snapToGrid w:val="0"/>
              <w:spacing w:line="300" w:lineRule="exact"/>
              <w:jc w:val="lef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会場の規模（客席数）に制限はありますか？</w:t>
            </w:r>
          </w:p>
        </w:tc>
      </w:tr>
      <w:tr w:rsidR="00FB2B32" w:rsidRPr="00F003CB" w14:paraId="19BCF5CC" w14:textId="77777777" w:rsidTr="00FB2B32">
        <w:tc>
          <w:tcPr>
            <w:tcW w:w="426" w:type="dxa"/>
            <w:shd w:val="clear" w:color="auto" w:fill="FFFFFF"/>
          </w:tcPr>
          <w:p w14:paraId="76616D5B"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12AD3452" w14:textId="77777777" w:rsidR="001560FE" w:rsidRPr="00F003CB" w:rsidRDefault="001560FE" w:rsidP="00F003CB">
            <w:pPr>
              <w:widowControl/>
              <w:snapToGrid w:val="0"/>
              <w:spacing w:after="100"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制限はありません。</w:t>
            </w:r>
          </w:p>
        </w:tc>
      </w:tr>
      <w:tr w:rsidR="00FB2B32" w:rsidRPr="00F003CB" w14:paraId="4994997D" w14:textId="77777777" w:rsidTr="00FB2B32">
        <w:tc>
          <w:tcPr>
            <w:tcW w:w="426" w:type="dxa"/>
            <w:shd w:val="clear" w:color="auto" w:fill="DAEEF3" w:themeFill="accent5" w:themeFillTint="33"/>
          </w:tcPr>
          <w:p w14:paraId="012E5BF2"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6A89F54E" w14:textId="77777777" w:rsidR="001560FE" w:rsidRPr="00F003CB" w:rsidRDefault="001560FE" w:rsidP="000905EA">
            <w:pPr>
              <w:widowControl/>
              <w:snapToGrid w:val="0"/>
              <w:spacing w:line="300" w:lineRule="exact"/>
              <w:jc w:val="lef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都道府県立</w:t>
            </w:r>
            <w:r w:rsidR="007C6AD7" w:rsidRPr="00F003CB">
              <w:rPr>
                <w:rFonts w:ascii="メイリオ" w:eastAsia="メイリオ" w:hAnsi="メイリオ" w:cs="メイリオ" w:hint="eastAsia"/>
                <w:b/>
                <w:bCs/>
                <w:kern w:val="0"/>
                <w:sz w:val="18"/>
                <w:szCs w:val="18"/>
              </w:rPr>
              <w:t>の文化</w:t>
            </w:r>
            <w:r w:rsidRPr="00F003CB">
              <w:rPr>
                <w:rFonts w:ascii="メイリオ" w:eastAsia="メイリオ" w:hAnsi="メイリオ" w:cs="メイリオ"/>
                <w:b/>
                <w:bCs/>
                <w:kern w:val="0"/>
                <w:sz w:val="18"/>
                <w:szCs w:val="18"/>
              </w:rPr>
              <w:t>ホールは対象ですか？</w:t>
            </w:r>
          </w:p>
        </w:tc>
      </w:tr>
      <w:tr w:rsidR="00FB2B32" w:rsidRPr="00F003CB" w14:paraId="02EB3B7C" w14:textId="77777777" w:rsidTr="00FB2B32">
        <w:tc>
          <w:tcPr>
            <w:tcW w:w="426" w:type="dxa"/>
            <w:shd w:val="clear" w:color="auto" w:fill="FFFFFF"/>
          </w:tcPr>
          <w:p w14:paraId="64D121C8" w14:textId="77777777" w:rsidR="001560FE" w:rsidRPr="00F003CB" w:rsidRDefault="001560FE" w:rsidP="00F003CB">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4609D989" w14:textId="77777777" w:rsidR="001560FE" w:rsidRPr="00F003CB" w:rsidRDefault="001560FE" w:rsidP="00F003CB">
            <w:pPr>
              <w:widowControl/>
              <w:snapToGrid w:val="0"/>
              <w:spacing w:after="100"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対象外です。</w:t>
            </w:r>
          </w:p>
        </w:tc>
      </w:tr>
      <w:tr w:rsidR="00FB2B32" w:rsidRPr="00F003CB" w14:paraId="5063A0D4" w14:textId="77777777" w:rsidTr="00FB2B32">
        <w:tc>
          <w:tcPr>
            <w:tcW w:w="426" w:type="dxa"/>
            <w:shd w:val="clear" w:color="auto" w:fill="DAEEF3" w:themeFill="accent5" w:themeFillTint="33"/>
          </w:tcPr>
          <w:p w14:paraId="1555A7F1"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12187C42" w14:textId="77777777" w:rsidR="001560FE" w:rsidRPr="00F003CB" w:rsidRDefault="001560FE" w:rsidP="000905EA">
            <w:pPr>
              <w:widowControl/>
              <w:snapToGrid w:val="0"/>
              <w:spacing w:line="300" w:lineRule="exact"/>
              <w:jc w:val="lef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予定の会場は建設中ですが、申込みすることは可能ですか？</w:t>
            </w:r>
          </w:p>
        </w:tc>
      </w:tr>
      <w:tr w:rsidR="00FB2B32" w:rsidRPr="00F003CB" w14:paraId="78F2FA7C" w14:textId="77777777" w:rsidTr="00FB2B32">
        <w:tc>
          <w:tcPr>
            <w:tcW w:w="426" w:type="dxa"/>
            <w:shd w:val="clear" w:color="auto" w:fill="FFFFFF"/>
          </w:tcPr>
          <w:p w14:paraId="191DCF57" w14:textId="77777777" w:rsidR="001560FE" w:rsidRPr="00F003CB" w:rsidRDefault="001560FE" w:rsidP="00330903">
            <w:pPr>
              <w:widowControl/>
              <w:snapToGrid w:val="0"/>
              <w:spacing w:after="16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27A80CC8" w14:textId="77777777" w:rsidR="007C6AD7" w:rsidRPr="00F003CB" w:rsidRDefault="001560FE" w:rsidP="007C6AD7">
            <w:pPr>
              <w:widowControl/>
              <w:snapToGrid w:val="0"/>
              <w:spacing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年度内に開催が可能であれば問題ありません。</w:t>
            </w:r>
          </w:p>
          <w:p w14:paraId="74FF15C4" w14:textId="77777777" w:rsidR="001560FE" w:rsidRPr="00F003CB" w:rsidRDefault="001560FE" w:rsidP="00F003CB">
            <w:pPr>
              <w:widowControl/>
              <w:snapToGrid w:val="0"/>
              <w:spacing w:after="100" w:line="300" w:lineRule="exac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申込みの際に会場資料が必須となりますので、可能な限り添付してください。</w:t>
            </w:r>
          </w:p>
        </w:tc>
      </w:tr>
      <w:tr w:rsidR="006E164E" w:rsidRPr="00F003CB" w14:paraId="3C6B9D7C" w14:textId="77777777" w:rsidTr="000152AC">
        <w:tc>
          <w:tcPr>
            <w:tcW w:w="426" w:type="dxa"/>
            <w:shd w:val="clear" w:color="auto" w:fill="DAEEF3" w:themeFill="accent5" w:themeFillTint="33"/>
          </w:tcPr>
          <w:p w14:paraId="1C8051AC" w14:textId="77777777" w:rsidR="006E164E" w:rsidRPr="00F003CB" w:rsidRDefault="006E164E" w:rsidP="000152AC">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01C9F93F" w14:textId="77777777" w:rsidR="006E164E" w:rsidRPr="00F003CB" w:rsidRDefault="006E164E" w:rsidP="000152AC">
            <w:pPr>
              <w:widowControl/>
              <w:snapToGrid w:val="0"/>
              <w:spacing w:line="300" w:lineRule="exact"/>
              <w:jc w:val="lef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コンサートの前日や翌日も会場を使用しますか？</w:t>
            </w:r>
          </w:p>
        </w:tc>
      </w:tr>
      <w:tr w:rsidR="006E164E" w:rsidRPr="00F003CB" w14:paraId="2E4BCA35" w14:textId="77777777" w:rsidTr="000152AC">
        <w:tc>
          <w:tcPr>
            <w:tcW w:w="426" w:type="dxa"/>
            <w:shd w:val="clear" w:color="auto" w:fill="FFFFFF"/>
          </w:tcPr>
          <w:p w14:paraId="07856F5A" w14:textId="77777777" w:rsidR="006E164E" w:rsidRPr="00F003CB" w:rsidRDefault="006E164E" w:rsidP="000152AC">
            <w:pPr>
              <w:widowControl/>
              <w:snapToGrid w:val="0"/>
              <w:spacing w:after="16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250D76E3" w14:textId="77777777" w:rsidR="006E164E" w:rsidRPr="00F003CB" w:rsidRDefault="006E164E" w:rsidP="000152AC">
            <w:pPr>
              <w:widowControl/>
              <w:snapToGrid w:val="0"/>
              <w:spacing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プログラム</w:t>
            </w:r>
            <w:r w:rsidRPr="00F003CB">
              <w:rPr>
                <w:rFonts w:ascii="メイリオ" w:eastAsia="メイリオ" w:hAnsi="メイリオ" w:cs="メイリオ"/>
                <w:kern w:val="0"/>
                <w:sz w:val="18"/>
                <w:szCs w:val="18"/>
              </w:rPr>
              <w:t>によ</w:t>
            </w:r>
            <w:r w:rsidRPr="00F003CB">
              <w:rPr>
                <w:rFonts w:ascii="メイリオ" w:eastAsia="メイリオ" w:hAnsi="メイリオ" w:cs="メイリオ" w:hint="eastAsia"/>
                <w:kern w:val="0"/>
                <w:sz w:val="18"/>
                <w:szCs w:val="18"/>
              </w:rPr>
              <w:t>り、</w:t>
            </w:r>
            <w:r w:rsidRPr="00F003CB">
              <w:rPr>
                <w:rFonts w:ascii="メイリオ" w:eastAsia="メイリオ" w:hAnsi="メイリオ" w:cs="メイリオ"/>
                <w:kern w:val="0"/>
                <w:sz w:val="18"/>
                <w:szCs w:val="18"/>
              </w:rPr>
              <w:t>ピアノ調律や舞台の仕込み</w:t>
            </w:r>
            <w:r w:rsidRPr="00F003CB">
              <w:rPr>
                <w:rFonts w:ascii="メイリオ" w:eastAsia="メイリオ" w:hAnsi="メイリオ" w:cs="メイリオ" w:hint="eastAsia"/>
                <w:kern w:val="0"/>
                <w:sz w:val="18"/>
                <w:szCs w:val="18"/>
              </w:rPr>
              <w:t>、リハーサル</w:t>
            </w:r>
            <w:r w:rsidRPr="00F003CB">
              <w:rPr>
                <w:rFonts w:ascii="メイリオ" w:eastAsia="メイリオ" w:hAnsi="メイリオ" w:cs="メイリオ"/>
                <w:kern w:val="0"/>
                <w:sz w:val="18"/>
                <w:szCs w:val="18"/>
              </w:rPr>
              <w:t>のために前日も会場を使用します。</w:t>
            </w:r>
          </w:p>
          <w:p w14:paraId="109695DE" w14:textId="77777777" w:rsidR="006E164E" w:rsidRDefault="006E164E" w:rsidP="000152AC">
            <w:pPr>
              <w:widowControl/>
              <w:snapToGrid w:val="0"/>
              <w:spacing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また、交流プラン（鑑賞教室</w:t>
            </w:r>
            <w:r w:rsidRPr="00F003CB">
              <w:rPr>
                <w:rFonts w:ascii="メイリオ" w:eastAsia="メイリオ" w:hAnsi="メイリオ" w:cs="メイリオ" w:hint="eastAsia"/>
                <w:kern w:val="0"/>
                <w:sz w:val="18"/>
                <w:szCs w:val="18"/>
              </w:rPr>
              <w:t>、</w:t>
            </w:r>
            <w:r w:rsidRPr="00F003CB">
              <w:rPr>
                <w:rFonts w:ascii="メイリオ" w:eastAsia="メイリオ" w:hAnsi="メイリオ" w:cs="メイリオ"/>
                <w:kern w:val="0"/>
                <w:sz w:val="18"/>
                <w:szCs w:val="18"/>
              </w:rPr>
              <w:t>子どもミニコンサート</w:t>
            </w:r>
            <w:r w:rsidRPr="00F003CB">
              <w:rPr>
                <w:rFonts w:ascii="メイリオ" w:eastAsia="メイリオ" w:hAnsi="メイリオ" w:cs="メイリオ" w:hint="eastAsia"/>
                <w:kern w:val="0"/>
                <w:sz w:val="18"/>
                <w:szCs w:val="18"/>
              </w:rPr>
              <w:t>、</w:t>
            </w:r>
            <w:r w:rsidRPr="00F003CB">
              <w:rPr>
                <w:rFonts w:ascii="メイリオ" w:eastAsia="メイリオ" w:hAnsi="メイリオ" w:cs="メイリオ"/>
                <w:kern w:val="0"/>
                <w:sz w:val="18"/>
                <w:szCs w:val="18"/>
              </w:rPr>
              <w:t>クリニック</w:t>
            </w:r>
            <w:r w:rsidRPr="00F003CB">
              <w:rPr>
                <w:rFonts w:ascii="メイリオ" w:eastAsia="メイリオ" w:hAnsi="メイリオ" w:cs="メイリオ" w:hint="eastAsia"/>
                <w:kern w:val="0"/>
                <w:sz w:val="18"/>
                <w:szCs w:val="18"/>
              </w:rPr>
              <w:t>、</w:t>
            </w:r>
            <w:r w:rsidRPr="00F003CB">
              <w:rPr>
                <w:rFonts w:ascii="メイリオ" w:eastAsia="メイリオ" w:hAnsi="メイリオ" w:cs="メイリオ"/>
                <w:kern w:val="0"/>
                <w:sz w:val="18"/>
                <w:szCs w:val="18"/>
              </w:rPr>
              <w:t>マスタークラス）を実施する場合は、コンサートの前日、</w:t>
            </w:r>
          </w:p>
          <w:p w14:paraId="7C003059" w14:textId="77777777" w:rsidR="006E164E" w:rsidRPr="00F003CB" w:rsidRDefault="006E164E" w:rsidP="000152AC">
            <w:pPr>
              <w:widowControl/>
              <w:snapToGrid w:val="0"/>
              <w:spacing w:after="100"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当日、翌日のいずれかとなります。</w:t>
            </w:r>
          </w:p>
        </w:tc>
      </w:tr>
      <w:tr w:rsidR="00FB2B32" w:rsidRPr="00F003CB" w14:paraId="21497E37" w14:textId="77777777" w:rsidTr="00FB2B32">
        <w:tc>
          <w:tcPr>
            <w:tcW w:w="426" w:type="dxa"/>
            <w:shd w:val="clear" w:color="auto" w:fill="DAEEF3" w:themeFill="accent5" w:themeFillTint="33"/>
          </w:tcPr>
          <w:p w14:paraId="2C99211B"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0997D816" w14:textId="77777777" w:rsidR="001560FE" w:rsidRPr="00F003CB" w:rsidRDefault="001560FE" w:rsidP="000905EA">
            <w:pPr>
              <w:widowControl/>
              <w:snapToGrid w:val="0"/>
              <w:spacing w:line="300" w:lineRule="exact"/>
              <w:jc w:val="lef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会場に反響板はありませんが、コンサートを開催することは可能ですか？</w:t>
            </w:r>
          </w:p>
        </w:tc>
      </w:tr>
      <w:tr w:rsidR="00FB2B32" w:rsidRPr="00F003CB" w14:paraId="1BEBD707" w14:textId="77777777" w:rsidTr="00FB2B32">
        <w:tc>
          <w:tcPr>
            <w:tcW w:w="426" w:type="dxa"/>
            <w:shd w:val="clear" w:color="auto" w:fill="FFFFFF"/>
          </w:tcPr>
          <w:p w14:paraId="1B7BBCA1" w14:textId="77777777" w:rsidR="001560FE" w:rsidRPr="00F003CB" w:rsidRDefault="001560FE" w:rsidP="00330903">
            <w:pPr>
              <w:widowControl/>
              <w:snapToGrid w:val="0"/>
              <w:spacing w:after="16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75002C40" w14:textId="77777777" w:rsidR="007C6AD7" w:rsidRPr="00F003CB" w:rsidRDefault="001560FE" w:rsidP="007C6AD7">
            <w:pPr>
              <w:widowControl/>
              <w:snapToGrid w:val="0"/>
              <w:spacing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会場に</w:t>
            </w:r>
            <w:r w:rsidR="002B4E18" w:rsidRPr="00F003CB">
              <w:rPr>
                <w:rFonts w:ascii="メイリオ" w:eastAsia="メイリオ" w:hAnsi="メイリオ" w:cs="メイリオ"/>
                <w:kern w:val="0"/>
                <w:sz w:val="18"/>
                <w:szCs w:val="18"/>
              </w:rPr>
              <w:t>反響板として代用可能なパネル等があれば使用します。</w:t>
            </w:r>
          </w:p>
          <w:p w14:paraId="22AE8332" w14:textId="77777777" w:rsidR="001560FE" w:rsidRPr="00F003CB" w:rsidRDefault="00AA7F09" w:rsidP="00F003CB">
            <w:pPr>
              <w:widowControl/>
              <w:snapToGrid w:val="0"/>
              <w:spacing w:after="100"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代用できる備品が</w:t>
            </w:r>
            <w:r w:rsidR="007C6AD7" w:rsidRPr="00F003CB">
              <w:rPr>
                <w:rFonts w:ascii="メイリオ" w:eastAsia="メイリオ" w:hAnsi="メイリオ" w:cs="メイリオ" w:hint="eastAsia"/>
                <w:kern w:val="0"/>
                <w:sz w:val="18"/>
                <w:szCs w:val="18"/>
              </w:rPr>
              <w:t>な</w:t>
            </w:r>
            <w:r w:rsidR="002B4E18" w:rsidRPr="00F003CB">
              <w:rPr>
                <w:rFonts w:ascii="メイリオ" w:eastAsia="メイリオ" w:hAnsi="メイリオ" w:cs="メイリオ"/>
                <w:kern w:val="0"/>
                <w:sz w:val="18"/>
                <w:szCs w:val="18"/>
              </w:rPr>
              <w:t>い場合は、</w:t>
            </w:r>
            <w:r w:rsidR="002B4E18" w:rsidRPr="00F003CB">
              <w:rPr>
                <w:rFonts w:ascii="メイリオ" w:eastAsia="メイリオ" w:hAnsi="メイリオ" w:cs="メイリオ" w:hint="eastAsia"/>
                <w:kern w:val="0"/>
                <w:sz w:val="18"/>
                <w:szCs w:val="18"/>
              </w:rPr>
              <w:t>当</w:t>
            </w:r>
            <w:r w:rsidR="002B4E18" w:rsidRPr="00F003CB">
              <w:rPr>
                <w:rFonts w:ascii="メイリオ" w:eastAsia="メイリオ" w:hAnsi="メイリオ" w:cs="メイリオ"/>
                <w:kern w:val="0"/>
                <w:sz w:val="18"/>
                <w:szCs w:val="18"/>
              </w:rPr>
              <w:t>財団所有の仮設反響板を持込みます。（送料は</w:t>
            </w:r>
            <w:r w:rsidR="002B4E18" w:rsidRPr="00F003CB">
              <w:rPr>
                <w:rFonts w:ascii="メイリオ" w:eastAsia="メイリオ" w:hAnsi="メイリオ" w:cs="メイリオ" w:hint="eastAsia"/>
                <w:kern w:val="0"/>
                <w:sz w:val="18"/>
                <w:szCs w:val="18"/>
              </w:rPr>
              <w:t>当</w:t>
            </w:r>
            <w:r w:rsidR="001560FE" w:rsidRPr="00F003CB">
              <w:rPr>
                <w:rFonts w:ascii="メイリオ" w:eastAsia="メイリオ" w:hAnsi="メイリオ" w:cs="メイリオ"/>
                <w:kern w:val="0"/>
                <w:sz w:val="18"/>
                <w:szCs w:val="18"/>
              </w:rPr>
              <w:t>財団負担）</w:t>
            </w:r>
          </w:p>
        </w:tc>
      </w:tr>
      <w:tr w:rsidR="00FB2B32" w:rsidRPr="00F003CB" w14:paraId="1EF06DBD" w14:textId="77777777" w:rsidTr="00FB2B32">
        <w:tc>
          <w:tcPr>
            <w:tcW w:w="426" w:type="dxa"/>
            <w:shd w:val="clear" w:color="auto" w:fill="DAEEF3" w:themeFill="accent5" w:themeFillTint="33"/>
          </w:tcPr>
          <w:p w14:paraId="41A4F46B" w14:textId="77777777" w:rsidR="001560FE" w:rsidRPr="00F003CB" w:rsidRDefault="001560FE" w:rsidP="000905EA">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704194A5" w14:textId="77777777" w:rsidR="001560FE" w:rsidRPr="00F003CB" w:rsidRDefault="001560FE" w:rsidP="00F003CB">
            <w:pPr>
              <w:widowControl/>
              <w:snapToGrid w:val="0"/>
              <w:spacing w:line="300" w:lineRule="exact"/>
              <w:rPr>
                <w:rFonts w:ascii="メイリオ" w:eastAsia="メイリオ" w:hAnsi="メイリオ" w:cs="メイリオ"/>
                <w:b/>
                <w:bCs/>
                <w:kern w:val="0"/>
                <w:sz w:val="18"/>
                <w:szCs w:val="18"/>
              </w:rPr>
            </w:pPr>
            <w:r w:rsidRPr="00F003CB">
              <w:rPr>
                <w:rFonts w:ascii="メイリオ" w:eastAsia="メイリオ" w:hAnsi="メイリオ" w:cs="メイリオ"/>
                <w:b/>
                <w:bCs/>
                <w:kern w:val="0"/>
                <w:sz w:val="18"/>
                <w:szCs w:val="18"/>
              </w:rPr>
              <w:t>会場にピアノはありませんが、ピアノをレンタルすることでピアノを必要とする</w:t>
            </w:r>
            <w:r w:rsidR="007C6AD7" w:rsidRPr="00F003CB">
              <w:rPr>
                <w:rFonts w:ascii="メイリオ" w:eastAsia="メイリオ" w:hAnsi="メイリオ" w:cs="メイリオ" w:hint="eastAsia"/>
                <w:b/>
                <w:bCs/>
                <w:kern w:val="0"/>
                <w:sz w:val="18"/>
                <w:szCs w:val="18"/>
              </w:rPr>
              <w:t>プログラム</w:t>
            </w:r>
            <w:r w:rsidRPr="00F003CB">
              <w:rPr>
                <w:rFonts w:ascii="メイリオ" w:eastAsia="メイリオ" w:hAnsi="メイリオ" w:cs="メイリオ"/>
                <w:b/>
                <w:bCs/>
                <w:kern w:val="0"/>
                <w:sz w:val="18"/>
                <w:szCs w:val="18"/>
              </w:rPr>
              <w:t>を開催することは可能ですか？</w:t>
            </w:r>
          </w:p>
        </w:tc>
      </w:tr>
      <w:tr w:rsidR="00FB2B32" w:rsidRPr="00F003CB" w14:paraId="48F3F018" w14:textId="77777777" w:rsidTr="00FB2B32">
        <w:tc>
          <w:tcPr>
            <w:tcW w:w="426" w:type="dxa"/>
            <w:shd w:val="clear" w:color="auto" w:fill="FFFFFF"/>
          </w:tcPr>
          <w:p w14:paraId="08AE9F70" w14:textId="77777777" w:rsidR="001560FE" w:rsidRPr="00F003CB" w:rsidRDefault="001560FE" w:rsidP="00330903">
            <w:pPr>
              <w:widowControl/>
              <w:snapToGrid w:val="0"/>
              <w:spacing w:after="16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2E2752DF" w14:textId="4A46D272" w:rsidR="00F003CB" w:rsidRPr="00F003CB" w:rsidRDefault="00184D10" w:rsidP="00F003CB">
            <w:pPr>
              <w:widowControl/>
              <w:snapToGrid w:val="0"/>
              <w:spacing w:line="300" w:lineRule="exact"/>
              <w:jc w:val="left"/>
              <w:rPr>
                <w:rFonts w:ascii="メイリオ" w:eastAsia="メイリオ" w:hAnsi="メイリオ" w:cs="メイリオ"/>
                <w:kern w:val="0"/>
                <w:sz w:val="18"/>
                <w:szCs w:val="18"/>
              </w:rPr>
            </w:pPr>
            <w:r>
              <w:rPr>
                <w:rFonts w:ascii="メイリオ" w:eastAsia="メイリオ" w:hAnsi="メイリオ" w:cs="メイリオ"/>
                <w:kern w:val="0"/>
                <w:sz w:val="18"/>
                <w:szCs w:val="18"/>
              </w:rPr>
              <w:t>可能です。ただし、レンタル費用は開催地主催者に負担</w:t>
            </w:r>
            <w:r>
              <w:rPr>
                <w:rFonts w:ascii="メイリオ" w:eastAsia="メイリオ" w:hAnsi="メイリオ" w:cs="メイリオ" w:hint="eastAsia"/>
                <w:kern w:val="0"/>
                <w:sz w:val="18"/>
                <w:szCs w:val="18"/>
              </w:rPr>
              <w:t>いただ</w:t>
            </w:r>
            <w:r w:rsidR="001560FE" w:rsidRPr="00F003CB">
              <w:rPr>
                <w:rFonts w:ascii="メイリオ" w:eastAsia="メイリオ" w:hAnsi="メイリオ" w:cs="メイリオ"/>
                <w:kern w:val="0"/>
                <w:sz w:val="18"/>
                <w:szCs w:val="18"/>
              </w:rPr>
              <w:t>きます。</w:t>
            </w:r>
          </w:p>
          <w:p w14:paraId="35A2FDEB" w14:textId="77777777" w:rsidR="001560FE" w:rsidRPr="00F003CB" w:rsidRDefault="001560FE" w:rsidP="00F003CB">
            <w:pPr>
              <w:widowControl/>
              <w:snapToGrid w:val="0"/>
              <w:spacing w:after="100" w:line="300" w:lineRule="exact"/>
              <w:jc w:val="left"/>
              <w:rPr>
                <w:rFonts w:ascii="メイリオ" w:eastAsia="メイリオ" w:hAnsi="メイリオ" w:cs="メイリオ"/>
                <w:kern w:val="0"/>
                <w:sz w:val="18"/>
                <w:szCs w:val="18"/>
              </w:rPr>
            </w:pPr>
            <w:r w:rsidRPr="00F003CB">
              <w:rPr>
                <w:rFonts w:ascii="メイリオ" w:eastAsia="メイリオ" w:hAnsi="メイリオ" w:cs="メイリオ"/>
                <w:kern w:val="0"/>
                <w:sz w:val="18"/>
                <w:szCs w:val="18"/>
              </w:rPr>
              <w:t>なお、レンタルするピアノはメーカーや機種を指定する場合があります。</w:t>
            </w:r>
          </w:p>
        </w:tc>
      </w:tr>
    </w:tbl>
    <w:p w14:paraId="514EACBF" w14:textId="77777777" w:rsidR="00F003CB" w:rsidRPr="00F003CB" w:rsidRDefault="00F003CB" w:rsidP="00542AEA">
      <w:pPr>
        <w:widowControl/>
        <w:shd w:val="clear" w:color="auto" w:fill="FFFFFF"/>
        <w:snapToGrid w:val="0"/>
        <w:spacing w:line="200" w:lineRule="exact"/>
        <w:jc w:val="left"/>
        <w:outlineLvl w:val="2"/>
        <w:rPr>
          <w:rFonts w:ascii="メイリオ" w:eastAsia="メイリオ" w:hAnsi="メイリオ" w:cs="メイリオ"/>
          <w:b/>
          <w:bCs/>
          <w:color w:val="333333"/>
          <w:kern w:val="0"/>
          <w:sz w:val="18"/>
          <w:szCs w:val="18"/>
        </w:rPr>
      </w:pPr>
    </w:p>
    <w:p w14:paraId="52460808" w14:textId="77777777" w:rsidR="00AA7F09" w:rsidRPr="00F003CB" w:rsidRDefault="00AA7F09" w:rsidP="00651738">
      <w:pPr>
        <w:widowControl/>
        <w:shd w:val="clear" w:color="auto" w:fill="FFFFFF"/>
        <w:snapToGrid w:val="0"/>
        <w:spacing w:line="280" w:lineRule="exact"/>
        <w:ind w:leftChars="-50" w:left="-105"/>
        <w:jc w:val="left"/>
        <w:outlineLvl w:val="2"/>
        <w:rPr>
          <w:rFonts w:ascii="メイリオ" w:eastAsia="メイリオ" w:hAnsi="メイリオ" w:cs="メイリオ"/>
          <w:b/>
          <w:bCs/>
          <w:kern w:val="0"/>
          <w:sz w:val="18"/>
          <w:szCs w:val="18"/>
        </w:rPr>
      </w:pPr>
      <w:r>
        <w:rPr>
          <w:rFonts w:ascii="メイリオ" w:eastAsia="メイリオ" w:hAnsi="メイリオ" w:cs="メイリオ" w:hint="eastAsia"/>
          <w:b/>
          <w:bCs/>
          <w:kern w:val="0"/>
          <w:sz w:val="18"/>
          <w:szCs w:val="18"/>
        </w:rPr>
        <w:t>【</w:t>
      </w:r>
      <w:r w:rsidR="00F003CB">
        <w:rPr>
          <w:rFonts w:ascii="メイリオ" w:eastAsia="メイリオ" w:hAnsi="メイリオ" w:cs="メイリオ" w:hint="eastAsia"/>
          <w:b/>
          <w:bCs/>
          <w:kern w:val="0"/>
          <w:sz w:val="18"/>
          <w:szCs w:val="18"/>
        </w:rPr>
        <w:t>その他</w:t>
      </w:r>
      <w:r>
        <w:rPr>
          <w:rFonts w:ascii="メイリオ" w:eastAsia="メイリオ" w:hAnsi="メイリオ" w:cs="メイリオ" w:hint="eastAsia"/>
          <w:b/>
          <w:bCs/>
          <w:kern w:val="0"/>
          <w:sz w:val="18"/>
          <w:szCs w:val="18"/>
        </w:rPr>
        <w:t>】</w:t>
      </w:r>
    </w:p>
    <w:tbl>
      <w:tblPr>
        <w:tblW w:w="1077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0347"/>
      </w:tblGrid>
      <w:tr w:rsidR="00F003CB" w:rsidRPr="00F003CB" w14:paraId="2BC0F8A1" w14:textId="77777777" w:rsidTr="006C619E">
        <w:tc>
          <w:tcPr>
            <w:tcW w:w="426" w:type="dxa"/>
            <w:shd w:val="clear" w:color="auto" w:fill="DAEEF3" w:themeFill="accent5" w:themeFillTint="33"/>
          </w:tcPr>
          <w:p w14:paraId="63AF0348" w14:textId="77777777" w:rsidR="00F003CB" w:rsidRPr="00F003CB" w:rsidRDefault="00F003CB" w:rsidP="006C619E">
            <w:pPr>
              <w:widowControl/>
              <w:snapToGrid w:val="0"/>
              <w:spacing w:line="300" w:lineRule="exact"/>
              <w:ind w:left="482" w:hanging="482"/>
              <w:jc w:val="center"/>
              <w:rPr>
                <w:rFonts w:ascii="メイリオ" w:eastAsia="メイリオ" w:hAnsi="メイリオ" w:cs="メイリオ"/>
                <w:b/>
                <w:bCs/>
                <w:kern w:val="0"/>
                <w:sz w:val="18"/>
                <w:szCs w:val="18"/>
              </w:rPr>
            </w:pPr>
            <w:r w:rsidRPr="00F003CB">
              <w:rPr>
                <w:rFonts w:ascii="メイリオ" w:eastAsia="メイリオ" w:hAnsi="メイリオ" w:cs="メイリオ" w:hint="eastAsia"/>
                <w:b/>
                <w:bCs/>
                <w:kern w:val="0"/>
                <w:sz w:val="18"/>
                <w:szCs w:val="18"/>
              </w:rPr>
              <w:t>Q</w:t>
            </w:r>
          </w:p>
        </w:tc>
        <w:tc>
          <w:tcPr>
            <w:tcW w:w="10347" w:type="dxa"/>
            <w:shd w:val="clear" w:color="auto" w:fill="DAEEF3" w:themeFill="accent5" w:themeFillTint="33"/>
            <w:hideMark/>
          </w:tcPr>
          <w:p w14:paraId="4C1DBBF8" w14:textId="77777777" w:rsidR="00F003CB" w:rsidRPr="00F003CB" w:rsidRDefault="00023A67" w:rsidP="006C619E">
            <w:pPr>
              <w:widowControl/>
              <w:snapToGrid w:val="0"/>
              <w:spacing w:line="300" w:lineRule="exact"/>
              <w:jc w:val="left"/>
              <w:rPr>
                <w:rFonts w:ascii="メイリオ" w:eastAsia="メイリオ" w:hAnsi="メイリオ" w:cs="メイリオ"/>
                <w:b/>
                <w:bCs/>
                <w:kern w:val="0"/>
                <w:sz w:val="18"/>
                <w:szCs w:val="18"/>
              </w:rPr>
            </w:pPr>
            <w:r>
              <w:rPr>
                <w:rFonts w:ascii="メイリオ" w:eastAsia="メイリオ" w:hAnsi="メイリオ" w:cs="メイリオ" w:hint="eastAsia"/>
                <w:b/>
                <w:bCs/>
                <w:kern w:val="0"/>
                <w:sz w:val="18"/>
                <w:szCs w:val="18"/>
              </w:rPr>
              <w:t>著作権料</w:t>
            </w:r>
            <w:r w:rsidR="006E164E">
              <w:rPr>
                <w:rFonts w:ascii="メイリオ" w:eastAsia="メイリオ" w:hAnsi="メイリオ" w:cs="メイリオ" w:hint="eastAsia"/>
                <w:b/>
                <w:bCs/>
                <w:kern w:val="0"/>
                <w:sz w:val="18"/>
                <w:szCs w:val="18"/>
              </w:rPr>
              <w:t>は算出できますか</w:t>
            </w:r>
            <w:r w:rsidR="00F003CB" w:rsidRPr="00F003CB">
              <w:rPr>
                <w:rFonts w:ascii="メイリオ" w:eastAsia="メイリオ" w:hAnsi="メイリオ" w:cs="メイリオ"/>
                <w:b/>
                <w:bCs/>
                <w:kern w:val="0"/>
                <w:sz w:val="18"/>
                <w:szCs w:val="18"/>
              </w:rPr>
              <w:t>？</w:t>
            </w:r>
          </w:p>
        </w:tc>
      </w:tr>
      <w:tr w:rsidR="00F003CB" w:rsidRPr="00F003CB" w14:paraId="586181AD" w14:textId="77777777" w:rsidTr="006C619E">
        <w:tc>
          <w:tcPr>
            <w:tcW w:w="426" w:type="dxa"/>
            <w:shd w:val="clear" w:color="auto" w:fill="FFFFFF"/>
          </w:tcPr>
          <w:p w14:paraId="250F02AB" w14:textId="77777777" w:rsidR="00F003CB" w:rsidRPr="00F003CB" w:rsidRDefault="00F003CB" w:rsidP="006C619E">
            <w:pPr>
              <w:widowControl/>
              <w:snapToGrid w:val="0"/>
              <w:spacing w:after="100" w:line="300" w:lineRule="exact"/>
              <w:ind w:left="482" w:hanging="482"/>
              <w:jc w:val="center"/>
              <w:rPr>
                <w:rFonts w:ascii="メイリオ" w:eastAsia="メイリオ" w:hAnsi="メイリオ" w:cs="メイリオ"/>
                <w:kern w:val="0"/>
                <w:sz w:val="18"/>
                <w:szCs w:val="18"/>
              </w:rPr>
            </w:pPr>
            <w:r w:rsidRPr="00F003CB">
              <w:rPr>
                <w:rFonts w:ascii="メイリオ" w:eastAsia="メイリオ" w:hAnsi="メイリオ" w:cs="メイリオ" w:hint="eastAsia"/>
                <w:kern w:val="0"/>
                <w:sz w:val="18"/>
                <w:szCs w:val="18"/>
              </w:rPr>
              <w:t>A</w:t>
            </w:r>
          </w:p>
        </w:tc>
        <w:tc>
          <w:tcPr>
            <w:tcW w:w="10347" w:type="dxa"/>
            <w:shd w:val="clear" w:color="auto" w:fill="FFFFFF"/>
            <w:hideMark/>
          </w:tcPr>
          <w:p w14:paraId="4BE62D37" w14:textId="77777777" w:rsidR="00F003CB" w:rsidRPr="00F003CB" w:rsidRDefault="00023A67" w:rsidP="006C619E">
            <w:pPr>
              <w:widowControl/>
              <w:snapToGrid w:val="0"/>
              <w:spacing w:after="100" w:line="300" w:lineRule="exact"/>
              <w:jc w:val="left"/>
              <w:rPr>
                <w:rFonts w:ascii="メイリオ" w:eastAsia="メイリオ" w:hAnsi="メイリオ" w:cs="メイリオ"/>
                <w:kern w:val="0"/>
                <w:sz w:val="18"/>
                <w:szCs w:val="18"/>
              </w:rPr>
            </w:pPr>
            <w:r w:rsidRPr="00023A67">
              <w:rPr>
                <w:rFonts w:ascii="メイリオ" w:eastAsia="メイリオ" w:hAnsi="メイリオ" w:cs="メイリオ" w:hint="eastAsia"/>
                <w:kern w:val="0"/>
                <w:sz w:val="18"/>
                <w:szCs w:val="18"/>
              </w:rPr>
              <w:t>一般社団法人日本音楽著作権協会JASRAC</w:t>
            </w:r>
            <w:r>
              <w:rPr>
                <w:rFonts w:ascii="メイリオ" w:eastAsia="メイリオ" w:hAnsi="メイリオ" w:cs="メイリオ" w:hint="eastAsia"/>
                <w:kern w:val="0"/>
                <w:sz w:val="18"/>
                <w:szCs w:val="18"/>
              </w:rPr>
              <w:t>の</w:t>
            </w:r>
            <w:hyperlink r:id="rId11" w:history="1">
              <w:r w:rsidRPr="00AA7F09">
                <w:rPr>
                  <w:rStyle w:val="a8"/>
                  <w:rFonts w:ascii="メイリオ" w:eastAsia="メイリオ" w:hAnsi="メイリオ" w:cs="メイリオ" w:hint="eastAsia"/>
                  <w:kern w:val="0"/>
                  <w:sz w:val="18"/>
                  <w:szCs w:val="18"/>
                </w:rPr>
                <w:t>ホームページ</w:t>
              </w:r>
            </w:hyperlink>
            <w:r>
              <w:rPr>
                <w:rFonts w:ascii="メイリオ" w:eastAsia="メイリオ" w:hAnsi="メイリオ" w:cs="メイリオ" w:hint="eastAsia"/>
                <w:kern w:val="0"/>
                <w:sz w:val="18"/>
                <w:szCs w:val="18"/>
              </w:rPr>
              <w:t>をご参照ください。</w:t>
            </w:r>
          </w:p>
        </w:tc>
      </w:tr>
    </w:tbl>
    <w:p w14:paraId="2FB8BCDD" w14:textId="77777777" w:rsidR="006E164E" w:rsidRDefault="006E164E" w:rsidP="00F003CB">
      <w:pPr>
        <w:snapToGrid w:val="0"/>
        <w:spacing w:line="200" w:lineRule="exact"/>
        <w:jc w:val="right"/>
        <w:rPr>
          <w:rFonts w:ascii="メイリオ" w:eastAsia="メイリオ" w:hAnsi="メイリオ" w:cs="メイリオ"/>
          <w:sz w:val="16"/>
          <w:szCs w:val="20"/>
        </w:rPr>
      </w:pPr>
    </w:p>
    <w:p w14:paraId="5D323D28" w14:textId="77777777" w:rsidR="00E81138" w:rsidRPr="00F003CB" w:rsidRDefault="00E81138" w:rsidP="00F003CB">
      <w:pPr>
        <w:snapToGrid w:val="0"/>
        <w:spacing w:line="200" w:lineRule="exact"/>
        <w:jc w:val="right"/>
        <w:rPr>
          <w:rFonts w:ascii="メイリオ" w:eastAsia="メイリオ" w:hAnsi="メイリオ" w:cs="メイリオ"/>
          <w:sz w:val="16"/>
          <w:szCs w:val="20"/>
        </w:rPr>
      </w:pPr>
      <w:r w:rsidRPr="00F003CB">
        <w:rPr>
          <w:rFonts w:ascii="メイリオ" w:eastAsia="メイリオ" w:hAnsi="メイリオ" w:cs="メイリオ" w:hint="eastAsia"/>
          <w:sz w:val="16"/>
          <w:szCs w:val="20"/>
        </w:rPr>
        <w:t>公益財団法人</w:t>
      </w:r>
      <w:r w:rsidR="00F003CB">
        <w:rPr>
          <w:rFonts w:ascii="メイリオ" w:eastAsia="メイリオ" w:hAnsi="メイリオ" w:cs="メイリオ" w:hint="eastAsia"/>
          <w:sz w:val="16"/>
          <w:szCs w:val="20"/>
        </w:rPr>
        <w:t xml:space="preserve"> </w:t>
      </w:r>
      <w:r w:rsidRPr="00F003CB">
        <w:rPr>
          <w:rFonts w:ascii="メイリオ" w:eastAsia="メイリオ" w:hAnsi="メイリオ" w:cs="メイリオ" w:hint="eastAsia"/>
          <w:sz w:val="16"/>
          <w:szCs w:val="20"/>
        </w:rPr>
        <w:t>三井住友海上文化財団</w:t>
      </w:r>
    </w:p>
    <w:sectPr w:rsidR="00E81138" w:rsidRPr="00F003CB" w:rsidSect="00F003C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A7AC" w14:textId="77777777" w:rsidR="0066522F" w:rsidRDefault="0066522F" w:rsidP="0066522F">
      <w:r>
        <w:separator/>
      </w:r>
    </w:p>
  </w:endnote>
  <w:endnote w:type="continuationSeparator" w:id="0">
    <w:p w14:paraId="2AAF5534" w14:textId="77777777" w:rsidR="0066522F" w:rsidRDefault="0066522F" w:rsidP="0066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72D6" w14:textId="77777777" w:rsidR="0066522F" w:rsidRDefault="0066522F" w:rsidP="0066522F">
      <w:r>
        <w:separator/>
      </w:r>
    </w:p>
  </w:footnote>
  <w:footnote w:type="continuationSeparator" w:id="0">
    <w:p w14:paraId="7FD894F4" w14:textId="77777777" w:rsidR="0066522F" w:rsidRDefault="0066522F" w:rsidP="0066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21"/>
    <w:rsid w:val="00023A67"/>
    <w:rsid w:val="000905EA"/>
    <w:rsid w:val="001560FE"/>
    <w:rsid w:val="001627F8"/>
    <w:rsid w:val="00184D10"/>
    <w:rsid w:val="00280E7D"/>
    <w:rsid w:val="002B4E18"/>
    <w:rsid w:val="00330903"/>
    <w:rsid w:val="00436926"/>
    <w:rsid w:val="00492BE1"/>
    <w:rsid w:val="00542AEA"/>
    <w:rsid w:val="00606F45"/>
    <w:rsid w:val="00651738"/>
    <w:rsid w:val="0066522F"/>
    <w:rsid w:val="006E164E"/>
    <w:rsid w:val="007B73B1"/>
    <w:rsid w:val="007C6AD7"/>
    <w:rsid w:val="00832F19"/>
    <w:rsid w:val="009A3244"/>
    <w:rsid w:val="009D17A3"/>
    <w:rsid w:val="009E0621"/>
    <w:rsid w:val="00A0710E"/>
    <w:rsid w:val="00A21E90"/>
    <w:rsid w:val="00A3458C"/>
    <w:rsid w:val="00AA7F09"/>
    <w:rsid w:val="00E81138"/>
    <w:rsid w:val="00F003CB"/>
    <w:rsid w:val="00F746E0"/>
    <w:rsid w:val="00FB2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89CBBD"/>
  <w15:docId w15:val="{283129DA-2613-44F2-BA9C-4981D695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8113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E81138"/>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9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522F"/>
    <w:pPr>
      <w:tabs>
        <w:tab w:val="center" w:pos="4252"/>
        <w:tab w:val="right" w:pos="8504"/>
      </w:tabs>
      <w:snapToGrid w:val="0"/>
    </w:pPr>
  </w:style>
  <w:style w:type="character" w:customStyle="1" w:styleId="a5">
    <w:name w:val="ヘッダー (文字)"/>
    <w:basedOn w:val="a0"/>
    <w:link w:val="a4"/>
    <w:uiPriority w:val="99"/>
    <w:rsid w:val="0066522F"/>
  </w:style>
  <w:style w:type="paragraph" w:styleId="a6">
    <w:name w:val="footer"/>
    <w:basedOn w:val="a"/>
    <w:link w:val="a7"/>
    <w:uiPriority w:val="99"/>
    <w:unhideWhenUsed/>
    <w:rsid w:val="0066522F"/>
    <w:pPr>
      <w:tabs>
        <w:tab w:val="center" w:pos="4252"/>
        <w:tab w:val="right" w:pos="8504"/>
      </w:tabs>
      <w:snapToGrid w:val="0"/>
    </w:pPr>
  </w:style>
  <w:style w:type="character" w:customStyle="1" w:styleId="a7">
    <w:name w:val="フッター (文字)"/>
    <w:basedOn w:val="a0"/>
    <w:link w:val="a6"/>
    <w:uiPriority w:val="99"/>
    <w:rsid w:val="0066522F"/>
  </w:style>
  <w:style w:type="character" w:styleId="a8">
    <w:name w:val="Hyperlink"/>
    <w:basedOn w:val="a0"/>
    <w:uiPriority w:val="99"/>
    <w:unhideWhenUsed/>
    <w:rsid w:val="00AA7F09"/>
    <w:rPr>
      <w:color w:val="0000FF" w:themeColor="hyperlink"/>
      <w:u w:val="single"/>
    </w:rPr>
  </w:style>
  <w:style w:type="character" w:customStyle="1" w:styleId="UnresolvedMention">
    <w:name w:val="Unresolved Mention"/>
    <w:basedOn w:val="a0"/>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srac.or.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65728d5923288c5a04378f30c861f907">
  <xsd:schema xmlns:xsd="http://www.w3.org/2001/XMLSchema" xmlns:xs="http://www.w3.org/2001/XMLSchema" xmlns:p="http://schemas.microsoft.com/office/2006/metadata/properties" xmlns:ns1="http://schemas.microsoft.com/sharepoint/v3" xmlns:ns3="9495359b-9ada-4b3f-bace-1b44dfbda4fa" xmlns:ns4="500d3551-3882-49d8-9e95-17a60d76d454" xmlns:ns5="3445ffa4-754f-4f08-9e80-90d1e7b2caef" targetNamespace="http://schemas.microsoft.com/office/2006/metadata/properties" ma:root="true" ma:fieldsID="1920d180b6d030f70d481ff9c13b004a" ns1:_="" ns3:_="" ns4:_="" ns5:_="">
    <xsd:import namespace="http://schemas.microsoft.com/sharepoint/v3"/>
    <xsd:import namespace="9495359b-9ada-4b3f-bace-1b44dfbda4fa"/>
    <xsd:import namespace="500d3551-3882-49d8-9e95-17a60d76d454"/>
    <xsd:import namespace="3445ffa4-754f-4f08-9e80-90d1e7b2caef"/>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CheckInWF" minOccurs="0"/>
                <xsd:element ref="ns4:MediaServiceLoca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heckInWF" ma:index="24"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bdd2da45-39bc-404f-a7a0-51152ea7c9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45ffa4-754f-4f08-9e80-90d1e7b2caef" elementFormDefault="qualified">
    <xsd:import namespace="http://schemas.microsoft.com/office/2006/documentManagement/types"/>
    <xsd:import namespace="http://schemas.microsoft.com/office/infopath/2007/PartnerControls"/>
    <xsd:element name="TaxCatchAll" ma:index="28" nillable="true" ma:displayName="分類の集約列" ma:hidden="true" ma:list="{85497cb1-9ee1-46fb-86a4-8a1e8a507d8a}" ma:internalName="TaxCatchAll" ma:showField="CatchAllData" ma:web="3445ffa4-754f-4f08-9e80-90d1e7b2c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2027-07-31T15:08:55+00:00</_dlc_ExpireDate>
    <CheckInWF xmlns="500d3551-3882-49d8-9e95-17a60d76d454">
      <Url>https://msadig.sharepoint.com/sites/A7G/private-site/_layouts/15/wrkstat.aspx?List=500d3551-3882-49d8-9e95-17a60d76d454&amp;WorkflowInstanceName=26189d4e-5bc5-43bd-b0fa-e919f2e24708</Url>
      <Description>Check In</Description>
    </CheckInWF>
    <_dlc_ExpireDateSaved xmlns="http://schemas.microsoft.com/sharepoint/v3" xsi:nil="true"/>
    <lcf76f155ced4ddcb4097134ff3c332f xmlns="500d3551-3882-49d8-9e95-17a60d76d454">
      <Terms xmlns="http://schemas.microsoft.com/office/infopath/2007/PartnerControls"/>
    </lcf76f155ced4ddcb4097134ff3c332f>
    <TaxCatchAll xmlns="3445ffa4-754f-4f08-9e80-90d1e7b2ca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F64C-3AFA-46F3-971C-51508A6019FE}"/>
</file>

<file path=customXml/itemProps2.xml><?xml version="1.0" encoding="utf-8"?>
<ds:datastoreItem xmlns:ds="http://schemas.openxmlformats.org/officeDocument/2006/customXml" ds:itemID="{88430D51-7908-4D0E-81CD-1982221A1DDC}">
  <ds:schemaRefs>
    <ds:schemaRef ds:uri="http://schemas.microsoft.com/sharepoint/v3/contenttype/forms"/>
  </ds:schemaRefs>
</ds:datastoreItem>
</file>

<file path=customXml/itemProps3.xml><?xml version="1.0" encoding="utf-8"?>
<ds:datastoreItem xmlns:ds="http://schemas.openxmlformats.org/officeDocument/2006/customXml" ds:itemID="{34444791-40A8-4405-A7BB-26B8A09B4F68}">
  <ds:schemaRefs>
    <ds:schemaRef ds:uri="http://purl.org/dc/elements/1.1/"/>
    <ds:schemaRef ds:uri="http://schemas.microsoft.com/sharepoint/v3"/>
    <ds:schemaRef ds:uri="http://schemas.microsoft.com/office/infopath/2007/PartnerControls"/>
    <ds:schemaRef ds:uri="http://purl.org/dc/terms/"/>
    <ds:schemaRef ds:uri="9495359b-9ada-4b3f-bace-1b44dfbda4fa"/>
    <ds:schemaRef ds:uri="http://schemas.openxmlformats.org/package/2006/metadata/core-properties"/>
    <ds:schemaRef ds:uri="http://schemas.microsoft.com/office/2006/documentManagement/types"/>
    <ds:schemaRef ds:uri="500d3551-3882-49d8-9e95-17a60d76d45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B6B40F-A5AD-4607-8E22-C1F5E8B7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71739C0D.dotm</Template>
  <TotalTime>0</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三井住友海上文化財団2</dc:creator>
  <cp:lastModifiedBy>宮下華奈_A7G11</cp:lastModifiedBy>
  <cp:revision>2</cp:revision>
  <cp:lastPrinted>2020-07-30T04:44:00Z</cp:lastPrinted>
  <dcterms:created xsi:type="dcterms:W3CDTF">2020-07-30T04:44:00Z</dcterms:created>
  <dcterms:modified xsi:type="dcterms:W3CDTF">2020-07-30T04:44:00Z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/sites/A7G/private-site/DocLib/11事務局_30お客さま５年</vt:lpwstr>
  </property>
  <property fmtid="{D5CDD505-2E9C-101B-9397-08002B2CF9AE}" pid="3" name="ContentTypeId">
    <vt:lpwstr>0x010100CB13CC48F36DD748B0AE0D518C60D731</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CheckInWF(1)">
    <vt:lpwstr>https://msadig.sharepoint.com/sites/A7G/private-site/_layouts/15/wrkstat.aspx?List=500d3551-3882-49d8-9e95-17a60d76d454&amp;WorkflowInstanceName=3a938735-d9bc-4bbf-ba75-60aa68415bed, Check In</vt:lpwstr>
  </property>
  <property fmtid="{D5CDD505-2E9C-101B-9397-08002B2CF9AE}" pid="6" name="MediaServiceImageTags">
    <vt:lpwstr/>
  </property>
</Properties>
</file>